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76E" w:rsidRPr="00651D47" w:rsidP="0052576E">
      <w:pPr>
        <w:widowControl w:val="0"/>
        <w:ind w:right="-2"/>
        <w:jc w:val="right"/>
      </w:pPr>
      <w:r>
        <w:t xml:space="preserve"> </w:t>
      </w:r>
      <w:r w:rsidRPr="00651D47">
        <w:t>Дело № 5-2-2106/2025</w:t>
      </w:r>
    </w:p>
    <w:p w:rsidR="0096788A" w:rsidRPr="0096788A" w:rsidP="0096788A">
      <w:pPr>
        <w:widowControl w:val="0"/>
        <w:ind w:right="-2"/>
        <w:jc w:val="right"/>
      </w:pPr>
      <w:r w:rsidRPr="0096788A">
        <w:rPr>
          <w:bCs/>
        </w:rPr>
        <w:t>86MS0046-01-2024-008340-84</w:t>
      </w:r>
    </w:p>
    <w:p w:rsidR="0096788A" w:rsidP="0052576E">
      <w:pPr>
        <w:widowControl w:val="0"/>
        <w:ind w:right="-2"/>
        <w:jc w:val="center"/>
      </w:pPr>
    </w:p>
    <w:p w:rsidR="0052576E" w:rsidRPr="00651D47" w:rsidP="0052576E">
      <w:pPr>
        <w:widowControl w:val="0"/>
        <w:ind w:right="-2"/>
        <w:jc w:val="center"/>
      </w:pPr>
      <w:r w:rsidRPr="00651D47">
        <w:t>ПОСТАНОВЛЕНИЕ</w:t>
      </w:r>
    </w:p>
    <w:p w:rsidR="0052576E" w:rsidRPr="00651D47" w:rsidP="0052576E">
      <w:pPr>
        <w:widowControl w:val="0"/>
        <w:ind w:right="-2"/>
        <w:jc w:val="center"/>
      </w:pPr>
      <w:r w:rsidRPr="00651D47">
        <w:t>по делу об административном правонарушении</w:t>
      </w:r>
    </w:p>
    <w:p w:rsidR="0052576E" w:rsidRPr="00651D47" w:rsidP="0052576E">
      <w:pPr>
        <w:widowControl w:val="0"/>
        <w:ind w:right="-2"/>
        <w:jc w:val="center"/>
      </w:pPr>
    </w:p>
    <w:p w:rsidR="0052576E" w:rsidRPr="00651D47" w:rsidP="00651D47">
      <w:pPr>
        <w:widowControl w:val="0"/>
        <w:ind w:right="-2" w:firstLine="426"/>
        <w:jc w:val="both"/>
      </w:pPr>
      <w:r w:rsidRPr="00651D47">
        <w:t xml:space="preserve"> </w:t>
      </w:r>
      <w:r w:rsidR="00651D47">
        <w:t xml:space="preserve">  </w:t>
      </w:r>
      <w:r w:rsidRPr="00651D47">
        <w:t xml:space="preserve">04 февраля 2025 года                                                                </w:t>
      </w:r>
      <w:r w:rsidR="00651D47">
        <w:t xml:space="preserve">  </w:t>
      </w:r>
      <w:r w:rsidRPr="00651D47">
        <w:t xml:space="preserve">      город Нижневартовск              </w:t>
      </w:r>
    </w:p>
    <w:p w:rsidR="00651D47" w:rsidRPr="00651D47" w:rsidP="00651D47">
      <w:pPr>
        <w:ind w:firstLine="540"/>
        <w:jc w:val="both"/>
        <w:rPr>
          <w:lang w:eastAsia="ru-RU"/>
        </w:rPr>
      </w:pPr>
      <w:r w:rsidRPr="00651D47">
        <w:t xml:space="preserve"> Мировой судья судебного участка № 6 Нижневартовского судебного района города окружного значения Нижневартовска ХМАО - Югры Аксенова Е.В., </w:t>
      </w:r>
      <w:r w:rsidRPr="00651D47">
        <w:rPr>
          <w:color w:val="000000"/>
          <w:lang w:eastAsia="ru-RU"/>
        </w:rPr>
        <w:t xml:space="preserve">находящийся по адресу: ХМАО – Югра, г. Нижневартовск, </w:t>
      </w:r>
      <w:r w:rsidRPr="00651D47">
        <w:rPr>
          <w:color w:val="000099"/>
          <w:lang w:eastAsia="ru-RU"/>
        </w:rPr>
        <w:t>ул. Нефтяников, д. 6</w:t>
      </w:r>
      <w:r w:rsidRPr="00651D47">
        <w:rPr>
          <w:color w:val="000000"/>
          <w:lang w:eastAsia="ru-RU"/>
        </w:rPr>
        <w:t xml:space="preserve">, </w:t>
      </w:r>
    </w:p>
    <w:p w:rsidR="00651D47" w:rsidRPr="00651D47" w:rsidP="00651D47">
      <w:pPr>
        <w:suppressAutoHyphens w:val="0"/>
        <w:ind w:firstLine="540"/>
        <w:jc w:val="both"/>
        <w:rPr>
          <w:lang w:eastAsia="ru-RU"/>
        </w:rPr>
      </w:pPr>
      <w:r w:rsidRPr="00651D47">
        <w:rPr>
          <w:lang w:eastAsia="ru-RU"/>
        </w:rPr>
        <w:t>рассмотрев материалы по делу об административном правонарушении в отношении</w:t>
      </w:r>
    </w:p>
    <w:p w:rsidR="00651D47" w:rsidRPr="00651D47" w:rsidP="00651D47">
      <w:pPr>
        <w:suppressAutoHyphens w:val="0"/>
        <w:ind w:firstLine="540"/>
        <w:jc w:val="both"/>
        <w:rPr>
          <w:b/>
          <w:lang w:eastAsia="ru-RU"/>
        </w:rPr>
      </w:pPr>
      <w:r w:rsidRPr="00651D47">
        <w:rPr>
          <w:lang w:eastAsia="ru-RU"/>
        </w:rPr>
        <w:t xml:space="preserve">Мартынова Андрея Викторовича, </w:t>
      </w:r>
      <w:r>
        <w:rPr>
          <w:lang w:eastAsia="ru-RU"/>
        </w:rPr>
        <w:t>*</w:t>
      </w:r>
      <w:r w:rsidRPr="00651D47">
        <w:rPr>
          <w:lang w:eastAsia="ru-RU"/>
        </w:rPr>
        <w:t xml:space="preserve"> года рождения, уроженца </w:t>
      </w:r>
      <w:r>
        <w:rPr>
          <w:lang w:eastAsia="ru-RU"/>
        </w:rPr>
        <w:t>*</w:t>
      </w:r>
      <w:r w:rsidRPr="00651D47">
        <w:rPr>
          <w:lang w:eastAsia="ru-RU"/>
        </w:rPr>
        <w:t xml:space="preserve"> гражданина РФ, зарегистрированного и проживающего по адресу: </w:t>
      </w:r>
      <w:r>
        <w:rPr>
          <w:lang w:eastAsia="ru-RU"/>
        </w:rPr>
        <w:t>*</w:t>
      </w:r>
      <w:r w:rsidRPr="00651D47">
        <w:rPr>
          <w:lang w:eastAsia="ru-RU"/>
        </w:rPr>
        <w:t xml:space="preserve">, </w:t>
      </w:r>
      <w:r w:rsidRPr="00651D47">
        <w:rPr>
          <w:color w:val="FF0000"/>
          <w:lang w:eastAsia="ru-RU"/>
        </w:rPr>
        <w:t xml:space="preserve">паспорт серии </w:t>
      </w:r>
      <w:r>
        <w:rPr>
          <w:color w:val="FF0000"/>
          <w:lang w:eastAsia="ru-RU"/>
        </w:rPr>
        <w:t>*</w:t>
      </w:r>
    </w:p>
    <w:p w:rsidR="0052576E" w:rsidRPr="00651D47" w:rsidP="0052576E">
      <w:pPr>
        <w:widowControl w:val="0"/>
        <w:ind w:right="-2" w:firstLine="540"/>
        <w:jc w:val="both"/>
        <w:rPr>
          <w:b/>
          <w:bCs/>
        </w:rPr>
      </w:pPr>
    </w:p>
    <w:p w:rsidR="0052576E" w:rsidRPr="00651D47" w:rsidP="0052576E">
      <w:pPr>
        <w:pStyle w:val="BodyTextIndent"/>
        <w:ind w:right="-2" w:firstLine="529"/>
        <w:jc w:val="center"/>
        <w:rPr>
          <w:sz w:val="24"/>
          <w:szCs w:val="24"/>
        </w:rPr>
      </w:pPr>
      <w:r w:rsidRPr="00651D47">
        <w:rPr>
          <w:bCs/>
          <w:sz w:val="24"/>
          <w:szCs w:val="24"/>
        </w:rPr>
        <w:t xml:space="preserve">     </w:t>
      </w:r>
      <w:r w:rsidRPr="00651D47">
        <w:rPr>
          <w:sz w:val="24"/>
          <w:szCs w:val="24"/>
        </w:rPr>
        <w:t xml:space="preserve"> УСТАНОВИЛ:</w:t>
      </w:r>
    </w:p>
    <w:p w:rsidR="0052576E" w:rsidP="00651D47">
      <w:pPr>
        <w:ind w:firstLine="540"/>
        <w:jc w:val="both"/>
      </w:pPr>
      <w:r w:rsidRPr="00651D47">
        <w:rPr>
          <w:color w:val="000000"/>
        </w:rPr>
        <w:t xml:space="preserve">В отношении </w:t>
      </w:r>
      <w:r w:rsidR="00651D47">
        <w:rPr>
          <w:color w:val="000000"/>
        </w:rPr>
        <w:t>Мартынова А.В.</w:t>
      </w:r>
      <w:r w:rsidRPr="00651D47">
        <w:rPr>
          <w:color w:val="000000"/>
        </w:rPr>
        <w:t xml:space="preserve"> </w:t>
      </w:r>
      <w:r w:rsidR="00651D47">
        <w:rPr>
          <w:color w:val="000000"/>
        </w:rPr>
        <w:t xml:space="preserve">и.о. </w:t>
      </w:r>
      <w:r w:rsidRPr="00651D47">
        <w:rPr>
          <w:color w:val="000000"/>
        </w:rPr>
        <w:t>зам</w:t>
      </w:r>
      <w:r w:rsidR="00651D47">
        <w:rPr>
          <w:color w:val="000000"/>
        </w:rPr>
        <w:t>естителем</w:t>
      </w:r>
      <w:r w:rsidRPr="00651D47">
        <w:rPr>
          <w:color w:val="000000"/>
        </w:rPr>
        <w:t xml:space="preserve"> прокурора города Нижневартовска вынесено постановление о возбуждении дела об административном правонарушении от 2</w:t>
      </w:r>
      <w:r w:rsidR="00651D47">
        <w:rPr>
          <w:color w:val="000000"/>
        </w:rPr>
        <w:t>6</w:t>
      </w:r>
      <w:r w:rsidRPr="00651D47">
        <w:rPr>
          <w:color w:val="000000"/>
        </w:rPr>
        <w:t>.11.202</w:t>
      </w:r>
      <w:r w:rsidR="00651D47">
        <w:rPr>
          <w:color w:val="000000"/>
        </w:rPr>
        <w:t>4</w:t>
      </w:r>
      <w:r w:rsidRPr="00651D47">
        <w:rPr>
          <w:color w:val="000000"/>
        </w:rPr>
        <w:t xml:space="preserve"> года № 07.06.202</w:t>
      </w:r>
      <w:r w:rsidR="00651D47">
        <w:rPr>
          <w:color w:val="000000"/>
        </w:rPr>
        <w:t>4</w:t>
      </w:r>
      <w:r w:rsidRPr="00651D47">
        <w:rPr>
          <w:color w:val="000000"/>
        </w:rPr>
        <w:t xml:space="preserve"> по ч. 1 ст. 5.61 Кодекса РФ об АП, согласно которого </w:t>
      </w:r>
      <w:r w:rsidRPr="00651D47" w:rsidR="00651D47">
        <w:rPr>
          <w:lang w:eastAsia="ru-RU"/>
        </w:rPr>
        <w:t xml:space="preserve">Мартынов А.В. 08.09.2024 около 21 часа 00 минут, находясь по адресу: </w:t>
      </w:r>
      <w:r>
        <w:rPr>
          <w:lang w:eastAsia="ru-RU"/>
        </w:rPr>
        <w:t>*</w:t>
      </w:r>
      <w:r w:rsidRPr="00651D47" w:rsidR="00651D47">
        <w:rPr>
          <w:lang w:eastAsia="ru-RU"/>
        </w:rPr>
        <w:t xml:space="preserve"> высказал в отношении </w:t>
      </w:r>
      <w:r>
        <w:rPr>
          <w:lang w:eastAsia="ru-RU"/>
        </w:rPr>
        <w:t>ФИО</w:t>
      </w:r>
      <w:r w:rsidRPr="00651D47" w:rsidR="00651D47">
        <w:rPr>
          <w:lang w:eastAsia="ru-RU"/>
        </w:rPr>
        <w:t xml:space="preserve">. выражения, содержащие слова оскорбительного характера, унижающие ее честь и достоинство, </w:t>
      </w:r>
      <w:r w:rsidRPr="00651D47" w:rsidR="00651D47">
        <w:rPr>
          <w:color w:val="FF0000"/>
          <w:lang w:eastAsia="ru-RU"/>
        </w:rPr>
        <w:t xml:space="preserve">указанные в приложении к объяснению </w:t>
      </w:r>
      <w:r>
        <w:rPr>
          <w:color w:val="FF0000"/>
          <w:lang w:eastAsia="ru-RU"/>
        </w:rPr>
        <w:t>ФИО</w:t>
      </w:r>
      <w:r w:rsidRPr="00651D47" w:rsidR="00651D47">
        <w:rPr>
          <w:color w:val="FF0000"/>
          <w:lang w:eastAsia="ru-RU"/>
        </w:rPr>
        <w:t xml:space="preserve"> от 08.11.2024, в приложении к объяснению </w:t>
      </w:r>
      <w:r>
        <w:rPr>
          <w:color w:val="FF0000"/>
          <w:lang w:eastAsia="ru-RU"/>
        </w:rPr>
        <w:t>ФИО2</w:t>
      </w:r>
      <w:r w:rsidRPr="00651D47" w:rsidR="00651D47">
        <w:rPr>
          <w:color w:val="FF0000"/>
          <w:lang w:eastAsia="ru-RU"/>
        </w:rPr>
        <w:t xml:space="preserve">. от 08.11.2024, содержащихся в материалах дела. </w:t>
      </w:r>
      <w:r w:rsidRPr="00651D47">
        <w:t xml:space="preserve"> </w:t>
      </w:r>
    </w:p>
    <w:p w:rsidR="005F3369" w:rsidRPr="005F3369" w:rsidP="005F3369">
      <w:pPr>
        <w:suppressAutoHyphens w:val="0"/>
        <w:ind w:firstLine="567"/>
        <w:jc w:val="both"/>
        <w:rPr>
          <w:lang w:eastAsia="ru-RU"/>
        </w:rPr>
      </w:pPr>
      <w:r w:rsidRPr="005F3369">
        <w:rPr>
          <w:lang w:eastAsia="ru-RU"/>
        </w:rPr>
        <w:t xml:space="preserve">В судебное заседание </w:t>
      </w:r>
      <w:r>
        <w:rPr>
          <w:lang w:eastAsia="ru-RU"/>
        </w:rPr>
        <w:t>Мартынов А.В.</w:t>
      </w:r>
      <w:r w:rsidRPr="005F3369">
        <w:rPr>
          <w:rFonts w:ascii="Calibri" w:hAnsi="Calibri"/>
          <w:color w:val="000000"/>
          <w:lang w:eastAsia="ru-RU"/>
        </w:rPr>
        <w:t xml:space="preserve"> </w:t>
      </w:r>
      <w:r w:rsidRPr="005F3369">
        <w:rPr>
          <w:lang w:eastAsia="ru-RU"/>
        </w:rPr>
        <w:t>не явился, о месте и времени рассмотрения дела об административном правонарушении извещен надлежащим образом</w:t>
      </w:r>
      <w:r>
        <w:rPr>
          <w:lang w:eastAsia="ru-RU"/>
        </w:rPr>
        <w:t>, согласно телефонограмме, находится на вахте за пределами города</w:t>
      </w:r>
      <w:r w:rsidRPr="005F3369">
        <w:rPr>
          <w:lang w:eastAsia="ru-RU"/>
        </w:rPr>
        <w:t>.</w:t>
      </w:r>
    </w:p>
    <w:p w:rsidR="005F3369" w:rsidRPr="005F3369" w:rsidP="005F3369">
      <w:pPr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lang w:eastAsia="ru-RU"/>
        </w:rPr>
      </w:pPr>
      <w:r w:rsidRPr="005F3369">
        <w:rPr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F3369" w:rsidRPr="005F3369" w:rsidP="005F3369">
      <w:pPr>
        <w:suppressAutoHyphens w:val="0"/>
        <w:ind w:firstLine="540"/>
        <w:jc w:val="both"/>
        <w:rPr>
          <w:lang w:eastAsia="ru-RU"/>
        </w:rPr>
      </w:pPr>
      <w:r w:rsidRPr="005F3369">
        <w:rPr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lang w:eastAsia="ru-RU"/>
        </w:rPr>
        <w:t>Мартынова А.В.</w:t>
      </w:r>
    </w:p>
    <w:p w:rsidR="005F3369" w:rsidP="00651D4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Помощник прокурора города Нижневартовска Захарченко А.В. в судебном заседании </w:t>
      </w:r>
      <w:r w:rsidR="00A84FCE">
        <w:rPr>
          <w:color w:val="000000"/>
        </w:rPr>
        <w:t>доводы, изложенные в постановлении о возбуждении дела об административном правонарушении поддержала, просила привлечь Мартынова А.В. к административной ответственности по ч.1 ст. 5.61 Кодекса РФ об АП.</w:t>
      </w:r>
    </w:p>
    <w:p w:rsidR="00A84FCE" w:rsidRPr="00651D47" w:rsidP="00651D47">
      <w:pPr>
        <w:ind w:firstLine="540"/>
        <w:jc w:val="both"/>
        <w:rPr>
          <w:color w:val="000000"/>
        </w:rPr>
      </w:pPr>
      <w:r>
        <w:rPr>
          <w:lang w:eastAsia="ru-RU"/>
        </w:rPr>
        <w:t xml:space="preserve">Мировой судья, заслушав лиц, участвующих в деле, исследовав письменные доказательства по делу: постановление о возбуждении дела об административном правонарушении от 26.11.2024; заявление ФИО от 01.11.2024; объяснение ФИО. от 08.11.2024; копия паспорта на имя </w:t>
      </w:r>
      <w:r w:rsidR="00CF26BE">
        <w:rPr>
          <w:lang w:eastAsia="ru-RU"/>
        </w:rPr>
        <w:t>ФИО</w:t>
      </w:r>
      <w:r>
        <w:rPr>
          <w:lang w:eastAsia="ru-RU"/>
        </w:rPr>
        <w:t>.; приложение № 1 к объяснению ФИО. от 08.11.2024; объяснение ФИО2. от 08112024; приложение № 1 к объяснению ФИО2 копия паспорта на имя ФИО2.; объяснение Мартынова А.В. от 26.11.2024; копия паспорта на имя Мартынова А.В., приходит к следующему.</w:t>
      </w:r>
    </w:p>
    <w:p w:rsidR="005F3369" w:rsidRPr="005F3369" w:rsidP="005F3369">
      <w:pPr>
        <w:suppressAutoHyphens w:val="0"/>
        <w:ind w:firstLine="540"/>
        <w:jc w:val="both"/>
        <w:rPr>
          <w:lang w:eastAsia="ru-RU"/>
        </w:rPr>
      </w:pPr>
      <w:r w:rsidRPr="005F3369">
        <w:rPr>
          <w:lang w:eastAsia="ru-RU"/>
        </w:rPr>
        <w:t>Согласно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АП,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Кодекса РФ об АП.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>Частью 1 ст. 5.61 К</w:t>
      </w:r>
      <w:r w:rsidR="00651D47">
        <w:rPr>
          <w:sz w:val="24"/>
          <w:szCs w:val="24"/>
        </w:rPr>
        <w:t>одекса РФ об АП</w:t>
      </w:r>
      <w:r w:rsidRPr="00651D47">
        <w:rPr>
          <w:sz w:val="24"/>
          <w:szCs w:val="24"/>
        </w:rPr>
        <w:t xml:space="preserve"> предусмотрена административная ответственность за оскорбление, то есть унижение чести достоинства другого лица, выраженное в неприличной форме.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 xml:space="preserve">Срок привлечения к административной ответственности за административное правонарушение, предусмотренное ч. 1 ст. 5.61 Кодекса РФ об АП, согласно ч. 1 ст. 4.5 </w:t>
      </w:r>
      <w:r w:rsidRPr="00651D47">
        <w:rPr>
          <w:sz w:val="24"/>
          <w:szCs w:val="24"/>
        </w:rPr>
        <w:t>Кодекса РФ об АП, составляет три месяца со дня совершения административного правонарушения.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Мартынову А.В.</w:t>
      </w:r>
      <w:r w:rsidRPr="00651D47">
        <w:rPr>
          <w:sz w:val="24"/>
          <w:szCs w:val="24"/>
        </w:rPr>
        <w:t xml:space="preserve"> вменяется правонарушение, </w:t>
      </w:r>
      <w:r>
        <w:rPr>
          <w:sz w:val="24"/>
          <w:szCs w:val="24"/>
        </w:rPr>
        <w:t>совершенное 08.09.2024</w:t>
      </w:r>
      <w:r w:rsidRPr="00651D47">
        <w:rPr>
          <w:sz w:val="24"/>
          <w:szCs w:val="24"/>
        </w:rPr>
        <w:t xml:space="preserve"> года.   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 xml:space="preserve">Таким образом, срок давности привлечения </w:t>
      </w:r>
      <w:r w:rsidR="00651D47">
        <w:rPr>
          <w:sz w:val="24"/>
          <w:szCs w:val="24"/>
        </w:rPr>
        <w:t>Мартынова А.В.</w:t>
      </w:r>
      <w:r w:rsidRPr="00651D47">
        <w:rPr>
          <w:sz w:val="24"/>
          <w:szCs w:val="24"/>
        </w:rPr>
        <w:t xml:space="preserve"> к административной ответственности за указанное правонарушение с учетом требований ч. 5 ст. 4.5 Кодекса истекает 0</w:t>
      </w:r>
      <w:r w:rsidR="00651D47">
        <w:rPr>
          <w:sz w:val="24"/>
          <w:szCs w:val="24"/>
        </w:rPr>
        <w:t>7</w:t>
      </w:r>
      <w:r w:rsidRPr="00651D47">
        <w:rPr>
          <w:sz w:val="24"/>
          <w:szCs w:val="24"/>
        </w:rPr>
        <w:t>.12.202</w:t>
      </w:r>
      <w:r w:rsidR="00651D47">
        <w:rPr>
          <w:sz w:val="24"/>
          <w:szCs w:val="24"/>
        </w:rPr>
        <w:t>4</w:t>
      </w:r>
      <w:r w:rsidRPr="00651D47">
        <w:rPr>
          <w:sz w:val="24"/>
          <w:szCs w:val="24"/>
        </w:rPr>
        <w:t xml:space="preserve"> года.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651D47">
        <w:rPr>
          <w:sz w:val="24"/>
          <w:szCs w:val="24"/>
        </w:rPr>
        <w:t xml:space="preserve">атериал мировому судье </w:t>
      </w:r>
      <w:r>
        <w:rPr>
          <w:sz w:val="24"/>
          <w:szCs w:val="24"/>
        </w:rPr>
        <w:t>поступил 29</w:t>
      </w:r>
      <w:r w:rsidRPr="00651D47">
        <w:rPr>
          <w:sz w:val="24"/>
          <w:szCs w:val="24"/>
        </w:rPr>
        <w:t>.</w:t>
      </w:r>
      <w:r w:rsidR="00781116">
        <w:rPr>
          <w:sz w:val="24"/>
          <w:szCs w:val="24"/>
        </w:rPr>
        <w:t>1</w:t>
      </w:r>
      <w:r w:rsidRPr="00651D47">
        <w:rPr>
          <w:sz w:val="24"/>
          <w:szCs w:val="24"/>
        </w:rPr>
        <w:t>1.2024 года</w:t>
      </w:r>
      <w:r w:rsidR="00781116">
        <w:rPr>
          <w:sz w:val="24"/>
          <w:szCs w:val="24"/>
        </w:rPr>
        <w:t>, на момент рассмотрения дела, с учетом</w:t>
      </w:r>
      <w:r w:rsidR="00451D00">
        <w:rPr>
          <w:sz w:val="24"/>
          <w:szCs w:val="24"/>
        </w:rPr>
        <w:t xml:space="preserve"> времени для надлежащего извещения лиц, участвующих в производстве по делу об административном правонарушении, согласно ст. 25.15 Кодекса РФ об АП,</w:t>
      </w:r>
      <w:r w:rsidR="00781116">
        <w:rPr>
          <w:sz w:val="24"/>
          <w:szCs w:val="24"/>
        </w:rPr>
        <w:t xml:space="preserve"> </w:t>
      </w:r>
      <w:r w:rsidRPr="00651D47">
        <w:rPr>
          <w:sz w:val="24"/>
          <w:szCs w:val="24"/>
        </w:rPr>
        <w:t xml:space="preserve">срок давности привлечения лица к ответственности истек. </w:t>
      </w:r>
    </w:p>
    <w:p w:rsidR="0096788A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 xml:space="preserve">Истечение срока давности привлечения к административной ответственности в соответствии с требованиями </w:t>
      </w:r>
      <w:hyperlink r:id="rId4" w:history="1">
        <w:r w:rsidRPr="00651D47">
          <w:rPr>
            <w:sz w:val="24"/>
            <w:szCs w:val="24"/>
          </w:rPr>
          <w:t>пункта 6 части 1 статьи 24.5</w:t>
        </w:r>
      </w:hyperlink>
      <w:r w:rsidRPr="00651D47">
        <w:rPr>
          <w:sz w:val="24"/>
          <w:szCs w:val="24"/>
        </w:rPr>
        <w:t xml:space="preserve"> 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>Согласно п. 14 постановления Пленума Верховного Суда РФ 24 марта 2005 г. N 5 «О некоторых вопросах, возникающих у судов при применении Кодекса Российской Федерации об административных правонарушениях» статьей 4.5 Кодекса РФ об АП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(пункт 6 части 1 статьи 24.5 Кодекса РФ об АП).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>Решение вопроса о виновности лица в рамках административного дела не может обсуждаться за пределами установленного ст. 4.5 Кодекса РФ об АП срока привлечения к административной ответственности.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>В силу вышеизложенного, производство по делу подлежит прекращению на основании п. 6 ч. 1 ст. 24.5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52576E" w:rsidRPr="00651D47" w:rsidP="0052576E">
      <w:pPr>
        <w:pStyle w:val="BodyTextIndent"/>
        <w:ind w:right="-2" w:firstLine="540"/>
        <w:jc w:val="both"/>
        <w:rPr>
          <w:color w:val="000000"/>
          <w:sz w:val="24"/>
          <w:szCs w:val="24"/>
        </w:rPr>
      </w:pPr>
      <w:r w:rsidRPr="00651D47">
        <w:rPr>
          <w:color w:val="000000"/>
          <w:sz w:val="24"/>
          <w:szCs w:val="24"/>
        </w:rPr>
        <w:t>Руководствуясь ст.ст. 4.5, 24.5, 29.9, 29.10 Кодекса Российской Федерации об административных правонарушениях, судья</w:t>
      </w:r>
    </w:p>
    <w:p w:rsidR="0052576E" w:rsidRPr="00651D47" w:rsidP="0052576E">
      <w:pPr>
        <w:ind w:right="-2" w:firstLine="540"/>
        <w:jc w:val="center"/>
      </w:pPr>
    </w:p>
    <w:p w:rsidR="0052576E" w:rsidRPr="00651D47" w:rsidP="0052576E">
      <w:pPr>
        <w:ind w:right="-2" w:firstLine="540"/>
        <w:jc w:val="center"/>
      </w:pPr>
      <w:r w:rsidRPr="00651D47">
        <w:t>ПОСТАНОВИЛ:</w:t>
      </w:r>
    </w:p>
    <w:p w:rsidR="0052576E" w:rsidRPr="00651D47" w:rsidP="0052576E">
      <w:pPr>
        <w:pStyle w:val="BodyTextIndent"/>
        <w:ind w:right="-2" w:firstLine="540"/>
        <w:jc w:val="both"/>
        <w:rPr>
          <w:sz w:val="24"/>
          <w:szCs w:val="24"/>
        </w:rPr>
      </w:pPr>
      <w:r w:rsidRPr="00651D47">
        <w:rPr>
          <w:sz w:val="24"/>
          <w:szCs w:val="24"/>
        </w:rPr>
        <w:t xml:space="preserve">Производство по делу об административном правонарушении в отношении </w:t>
      </w:r>
      <w:r w:rsidR="00781116">
        <w:rPr>
          <w:sz w:val="24"/>
          <w:szCs w:val="24"/>
        </w:rPr>
        <w:t>Мартынова Андрея Викторовича</w:t>
      </w:r>
      <w:r w:rsidRPr="00651D47">
        <w:rPr>
          <w:sz w:val="24"/>
          <w:szCs w:val="24"/>
        </w:rPr>
        <w:t xml:space="preserve"> в совершении административного правонарушения, предусмотренного ч. 1 ст. 5.61 Кодекса РФ об АП, прекратить в связи с истечением сроков давности привлечения к административной ответственности.</w:t>
      </w:r>
    </w:p>
    <w:p w:rsidR="00781116" w:rsidRPr="00781116" w:rsidP="00A84FCE">
      <w:pPr>
        <w:ind w:right="-2" w:firstLine="567"/>
        <w:jc w:val="both"/>
        <w:rPr>
          <w:lang w:eastAsia="ru-RU"/>
        </w:rPr>
      </w:pPr>
      <w:r w:rsidRPr="00651D47">
        <w:t xml:space="preserve">Постановление может быть обжаловано в течение 10 </w:t>
      </w:r>
      <w:r>
        <w:t>дней</w:t>
      </w:r>
      <w:r w:rsidRPr="00651D47">
        <w:t xml:space="preserve"> с даты вручения или получения в Нижневартовский городской суд, через мирового судью судебного участка № </w:t>
      </w:r>
      <w:r>
        <w:t>6</w:t>
      </w:r>
      <w:r w:rsidRPr="00651D47">
        <w:t>.</w:t>
      </w:r>
      <w:r>
        <w:t xml:space="preserve">   </w:t>
      </w:r>
    </w:p>
    <w:p w:rsidR="00781116" w:rsidRPr="00781116" w:rsidP="00781116">
      <w:pPr>
        <w:suppressAutoHyphens w:val="0"/>
        <w:ind w:firstLine="540"/>
        <w:rPr>
          <w:lang w:eastAsia="ru-RU"/>
        </w:rPr>
      </w:pPr>
      <w:r>
        <w:rPr>
          <w:lang w:eastAsia="ru-RU"/>
        </w:rPr>
        <w:t>*</w:t>
      </w:r>
    </w:p>
    <w:p w:rsidR="00781116" w:rsidRPr="00781116" w:rsidP="00781116">
      <w:pPr>
        <w:suppressAutoHyphens w:val="0"/>
        <w:ind w:left="3540" w:firstLine="540"/>
        <w:rPr>
          <w:lang w:eastAsia="ru-RU"/>
        </w:rPr>
      </w:pPr>
    </w:p>
    <w:p w:rsidR="00781116" w:rsidP="00781116">
      <w:pPr>
        <w:suppressAutoHyphens w:val="0"/>
        <w:ind w:firstLine="540"/>
        <w:rPr>
          <w:lang w:eastAsia="ru-RU"/>
        </w:rPr>
      </w:pPr>
      <w:r w:rsidRPr="00781116">
        <w:rPr>
          <w:lang w:eastAsia="ru-RU"/>
        </w:rPr>
        <w:t xml:space="preserve">Мировой судья                                                                 </w:t>
      </w:r>
      <w:r w:rsidRPr="00781116">
        <w:rPr>
          <w:lang w:eastAsia="ru-RU"/>
        </w:rPr>
        <w:tab/>
      </w:r>
      <w:r w:rsidRPr="00781116">
        <w:rPr>
          <w:lang w:eastAsia="ru-RU"/>
        </w:rPr>
        <w:tab/>
      </w:r>
      <w:r w:rsidRPr="00781116">
        <w:rPr>
          <w:lang w:eastAsia="ru-RU"/>
        </w:rPr>
        <w:tab/>
        <w:t>Е.В. Аксенова</w:t>
      </w:r>
    </w:p>
    <w:p w:rsidR="00781116" w:rsidRPr="00781116" w:rsidP="00781116">
      <w:pPr>
        <w:suppressAutoHyphens w:val="0"/>
        <w:rPr>
          <w:lang w:eastAsia="ru-RU"/>
        </w:rPr>
      </w:pPr>
      <w:r>
        <w:rPr>
          <w:lang w:eastAsia="ru-RU"/>
        </w:rPr>
        <w:t>*</w:t>
      </w:r>
    </w:p>
    <w:p w:rsidR="000C68F1" w:rsidRPr="00651D47" w:rsidP="00781116">
      <w:pPr>
        <w:ind w:right="-2" w:firstLine="426"/>
        <w:jc w:val="both"/>
      </w:pPr>
    </w:p>
    <w:sectPr w:rsidSect="005F3369">
      <w:pgSz w:w="11906" w:h="16838"/>
      <w:pgMar w:top="360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77"/>
    <w:rsid w:val="000C68F1"/>
    <w:rsid w:val="00451D00"/>
    <w:rsid w:val="0052576E"/>
    <w:rsid w:val="005F3369"/>
    <w:rsid w:val="00651D47"/>
    <w:rsid w:val="00781116"/>
    <w:rsid w:val="00965169"/>
    <w:rsid w:val="0096788A"/>
    <w:rsid w:val="00A84FCE"/>
    <w:rsid w:val="00B46077"/>
    <w:rsid w:val="00CF2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30EBA6-A545-44D4-B1EA-8D491703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576E"/>
    <w:rPr>
      <w:color w:val="000080"/>
      <w:u w:val="single"/>
    </w:rPr>
  </w:style>
  <w:style w:type="paragraph" w:styleId="BodyTextIndent">
    <w:name w:val="Body Text Indent"/>
    <w:basedOn w:val="Normal"/>
    <w:link w:val="a"/>
    <w:rsid w:val="0052576E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52576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